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Логические и алгоритмические основы интеллектуальных систем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45.03.02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Лингвистика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Перевод и переводоведение в сфере экономики и финансов (Китайский язык)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22F4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2F40">
              <w:rPr>
                <w:rFonts w:ascii="Times New Roman" w:hAnsi="Times New Roman" w:cs="Times New Roman"/>
                <w:sz w:val="20"/>
                <w:szCs w:val="20"/>
              </w:rPr>
              <w:t>к.физмат.н, Вздыхалкина Екатерина Константиновна</w:t>
            </w:r>
          </w:p>
        </w:tc>
      </w:tr>
      <w:tr w:rsidR="007A7979" w:rsidRPr="007A7979" w14:paraId="4261CB7D" w14:textId="77777777" w:rsidTr="00ED54AA">
        <w:tc>
          <w:tcPr>
            <w:tcW w:w="9345" w:type="dxa"/>
          </w:tcPr>
          <w:p w14:paraId="4564AD86" w14:textId="77777777" w:rsidR="007A7979" w:rsidRPr="00222F4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2F40">
              <w:rPr>
                <w:rFonts w:ascii="Times New Roman" w:hAnsi="Times New Roman" w:cs="Times New Roman"/>
                <w:sz w:val="20"/>
                <w:szCs w:val="20"/>
              </w:rPr>
              <w:t>к.э.н, Игнатова Светлана Евгеньевна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577"/>
        <w:gridCol w:w="2768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0DDDE946" w14:textId="47DF909F" w:rsidR="00222F40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32068161" w:history="1">
            <w:r w:rsidR="00222F40" w:rsidRPr="00BD391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22F40">
              <w:rPr>
                <w:noProof/>
                <w:webHidden/>
              </w:rPr>
              <w:tab/>
            </w:r>
            <w:r w:rsidR="00222F40">
              <w:rPr>
                <w:noProof/>
                <w:webHidden/>
              </w:rPr>
              <w:fldChar w:fldCharType="begin"/>
            </w:r>
            <w:r w:rsidR="00222F40">
              <w:rPr>
                <w:noProof/>
                <w:webHidden/>
              </w:rPr>
              <w:instrText xml:space="preserve"> PAGEREF _Toc232068161 \h </w:instrText>
            </w:r>
            <w:r w:rsidR="00222F40">
              <w:rPr>
                <w:noProof/>
                <w:webHidden/>
              </w:rPr>
            </w:r>
            <w:r w:rsidR="00222F40">
              <w:rPr>
                <w:noProof/>
                <w:webHidden/>
              </w:rPr>
              <w:fldChar w:fldCharType="separate"/>
            </w:r>
            <w:r w:rsidR="00222F40">
              <w:rPr>
                <w:noProof/>
                <w:webHidden/>
              </w:rPr>
              <w:t>3</w:t>
            </w:r>
            <w:r w:rsidR="00222F40">
              <w:rPr>
                <w:noProof/>
                <w:webHidden/>
              </w:rPr>
              <w:fldChar w:fldCharType="end"/>
            </w:r>
          </w:hyperlink>
        </w:p>
        <w:p w14:paraId="154ADE73" w14:textId="6CA4A56A" w:rsidR="00222F40" w:rsidRDefault="00222F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8162" w:history="1">
            <w:r w:rsidRPr="00BD391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_Toc232068162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44A835" w14:textId="68716925" w:rsidR="00222F40" w:rsidRDefault="00222F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8163" w:history="1">
            <w:r w:rsidRPr="00BD391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_Toc232068163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F5EF92" w14:textId="2628F324" w:rsidR="00222F40" w:rsidRDefault="00222F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8164" w:history="1">
            <w:r w:rsidRPr="00BD391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_Toc232068164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F46052" w14:textId="1BB76C64" w:rsidR="00222F40" w:rsidRDefault="00222F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8165" w:history="1">
            <w:r w:rsidRPr="00BD391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_Toc232068165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20110B" w14:textId="547D9CEE" w:rsidR="00222F40" w:rsidRDefault="00222F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8166" w:history="1">
            <w:r w:rsidRPr="00BD391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_Toc232068166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3A9204" w14:textId="6DA38826" w:rsidR="00222F40" w:rsidRDefault="00222F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8167" w:history="1">
            <w:r w:rsidRPr="00BD391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_Toc232068167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2004DB7" w14:textId="2EFA847C" w:rsidR="00222F40" w:rsidRDefault="00222F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8168" w:history="1">
            <w:r w:rsidRPr="00BD391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_Toc232068168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B2410A" w14:textId="6CA3AE82" w:rsidR="00222F40" w:rsidRDefault="00222F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8169" w:history="1">
            <w:r w:rsidRPr="00BD391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_Toc232068169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75E4DE" w14:textId="3C254043" w:rsidR="00222F40" w:rsidRDefault="00222F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8170" w:history="1">
            <w:r w:rsidRPr="00BD391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_Toc232068170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D9D005" w14:textId="6C2D413D" w:rsidR="00222F40" w:rsidRDefault="00222F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8171" w:history="1">
            <w:r w:rsidRPr="00BD391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_Toc232068171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0E3293" w14:textId="0390D1F8" w:rsidR="00222F40" w:rsidRDefault="00222F4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8172" w:history="1">
            <w:r w:rsidRPr="00BD391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_Toc232068172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B6F477" w14:textId="71A5AFB1" w:rsidR="00222F40" w:rsidRDefault="00222F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8173" w:history="1">
            <w:r w:rsidRPr="00BD391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_Toc232068173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5CD4283" w14:textId="432E9737" w:rsidR="00222F40" w:rsidRDefault="00222F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8174" w:history="1">
            <w:r w:rsidRPr="00BD391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_Toc232068174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7D67CB" w14:textId="5F374ED9" w:rsidR="00222F40" w:rsidRDefault="00222F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8175" w:history="1">
            <w:r w:rsidRPr="00BD391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_Toc232068175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03A62C" w14:textId="4E461366" w:rsidR="00222F40" w:rsidRDefault="00222F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8176" w:history="1">
            <w:r w:rsidRPr="00BD391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_Toc232068176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30AAE23" w14:textId="78061867" w:rsidR="00222F40" w:rsidRDefault="00222F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8177" w:history="1">
            <w:r w:rsidRPr="00BD391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_Toc232068177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C771D7" w14:textId="4195AC28" w:rsidR="00222F40" w:rsidRDefault="00222F4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68178" w:history="1">
            <w:r w:rsidRPr="00BD391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_Toc232068178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379C9A72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320681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608118B4" w:rsidR="00751095" w:rsidRPr="00352B6F" w:rsidRDefault="00222F40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знакомление студентов с теоретико-методологическими основами использования в социально-гуманитарных науках математических методов, конкретной математико-статистической методики сбора, обработки, анализа и системной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интерпретации данных массовых источников, кругом научных проблем, требующих применения настоящей методики и практикой ее использования в социально-гуманитарных исследованиях.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320681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Логические и алгоритмические основы интеллектуальных систем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320681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3"/>
        <w:gridCol w:w="1842"/>
        <w:gridCol w:w="5371"/>
      </w:tblGrid>
      <w:tr w:rsidR="00751095" w:rsidRPr="00222F4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22F4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22F4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22F4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22F4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22F4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22F40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222F4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22F4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22F4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22F40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22F4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22F40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22F4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22F40">
              <w:rPr>
                <w:rFonts w:ascii="Times New Roman" w:hAnsi="Times New Roman" w:cs="Times New Roman"/>
              </w:rPr>
              <w:t xml:space="preserve">Знать: </w:t>
            </w:r>
            <w:r w:rsidR="00316402" w:rsidRPr="00222F40">
              <w:rPr>
                <w:rFonts w:ascii="Times New Roman" w:hAnsi="Times New Roman" w:cs="Times New Roman"/>
              </w:rPr>
              <w:t>- основные понятия, принципы и положения общей и общенаучной методологии математического анализа;</w:t>
            </w:r>
            <w:r w:rsidR="00316402" w:rsidRPr="00222F40">
              <w:rPr>
                <w:rFonts w:ascii="Times New Roman" w:hAnsi="Times New Roman" w:cs="Times New Roman"/>
              </w:rPr>
              <w:br/>
              <w:t>- систему математико-статистических методов сбора, обработки и анализа информации: их сущность, возможности, сферы научного применения, методики расчёта, средства их реализации и принципы интерпретации.</w:t>
            </w:r>
            <w:r w:rsidRPr="00222F4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22F4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22F40">
              <w:rPr>
                <w:rFonts w:ascii="Times New Roman" w:hAnsi="Times New Roman" w:cs="Times New Roman"/>
              </w:rPr>
              <w:t xml:space="preserve">Уметь: </w:t>
            </w:r>
            <w:r w:rsidR="00FD518F" w:rsidRPr="00222F40">
              <w:rPr>
                <w:rFonts w:ascii="Times New Roman" w:hAnsi="Times New Roman" w:cs="Times New Roman"/>
              </w:rPr>
              <w:t>- правильно ставить и формулировать исследуемую проблему, формировать необходимую базу массовых источников, подбирать адекватные (соответствующие) проблеме и данным источников математические методы (модели) и проводить необходимые подготовительные расчёты;</w:t>
            </w:r>
            <w:r w:rsidR="00FD518F" w:rsidRPr="00222F40">
              <w:rPr>
                <w:rFonts w:ascii="Times New Roman" w:hAnsi="Times New Roman" w:cs="Times New Roman"/>
              </w:rPr>
              <w:br/>
              <w:t>- правильно истолковывать полученные конкретные данные, опираясь на знание сущности и содержания исследуемых явлений, процессов и логики применяемого метода.</w:t>
            </w:r>
            <w:r w:rsidRPr="00222F40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22F4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22F4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22F40">
              <w:rPr>
                <w:rFonts w:ascii="Times New Roman" w:hAnsi="Times New Roman" w:cs="Times New Roman"/>
              </w:rPr>
              <w:t>- теоретическими знаниями об особенностях социо-гуманитарных источников и в зависимости от этого уметь выбирать тот или иной метод исследования;</w:t>
            </w:r>
            <w:r w:rsidR="00FD518F" w:rsidRPr="00222F40">
              <w:rPr>
                <w:rFonts w:ascii="Times New Roman" w:hAnsi="Times New Roman" w:cs="Times New Roman"/>
              </w:rPr>
              <w:br/>
              <w:t>-навыками применения математических методов в решении социо-гуманитарных проблем.</w:t>
            </w:r>
            <w:r w:rsidRPr="00222F40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22F4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3206816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3"/>
        <w:gridCol w:w="5041"/>
        <w:gridCol w:w="6"/>
        <w:gridCol w:w="701"/>
        <w:gridCol w:w="8"/>
        <w:gridCol w:w="714"/>
        <w:gridCol w:w="710"/>
        <w:gridCol w:w="710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Методологические проблемы математики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Математический язык, особенность, становление и развитие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Два подхода к определению предмета математики. Периоды зарождения и развития математики. Алгебраические структуры, структуры порядка, топологические структуры. Сущность аксиоматического метода. Как устроен математический язык, математическая операционная система.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1592B38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C8642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Геометрия Евклида – первая естественно-научная теория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B6518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Исторический обзор обоснования геометрии. Основные задачи Геометрии Евклида. Недостатки системы Евклида. Неевклидовы геометрические системы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61A3F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DB4BE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FC110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26C65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1CF8BA9D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7FDC198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Элементы дискретной математики и математической логики</w:t>
            </w:r>
          </w:p>
        </w:tc>
      </w:tr>
      <w:tr w:rsidR="005B37A7" w:rsidRPr="005B37A7" w14:paraId="334F703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1BDD1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Элементы комбинаторики. Основные правила комбинаторики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FCD2A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Правило сложения, правило умножения. Размещения, перестановки, сочетания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2B409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58CEF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08F2C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57CC9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A68D43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91389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Элементы теории графов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34B25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Происхождение графов. Основные понятия теории графов. Матричное представление графов. Числовые характеристики графов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AA003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D6B3D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BF117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0E809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4CFCDAA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A1F8E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Элементы математической логики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D6954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Таблицы истинности. Формулы логики высказываний. Тавтологии. Логическая равносильность. Предикаты. Множество истинности предиката. Кванторы. Обратные и противоположные предложения. Логическое следование. Отношения эквивалентности и отношения порядка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2A8D9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86421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A2C96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14FB6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96ED2A2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5E3DA0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Основы математического анализа</w:t>
            </w:r>
          </w:p>
        </w:tc>
      </w:tr>
      <w:tr w:rsidR="005B37A7" w:rsidRPr="005B37A7" w14:paraId="4102811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934A7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Основные понятия теории множеств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9CD19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Множества, операции над множествами. Множества и отношения, общие свойства отношений. Мощность множеств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2121D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1CE1D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11DF8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B9551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AA4F16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2017F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Понятие функции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4538A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функции. Способы задания функции. Свойства функций (монотонность, четность, нечетность, периодичность). Основные элементарные функции и их графики. Преобразование графиков функций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9C10A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388FC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F13B8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84BF2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FB9A6FC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4CD36BD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Основы теории вероятностей и математической статистики</w:t>
            </w:r>
          </w:p>
        </w:tc>
      </w:tr>
      <w:tr w:rsidR="005B37A7" w:rsidRPr="005B37A7" w14:paraId="3374875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47DF7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Тема 8. Случайные события и их вероятности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54FB3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случайных событий. Аксиомы теории вероятностей. Вероятность случайного события. Теоремы сложения и умножения вероятностей. Формула полной вероятности. Схема Бернулли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35AFF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AD5C4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BA9A3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BBECB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1C5355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79C9B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Случайные величины, основные понятия математической статистики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3B22A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дискретной случайной величины (ДСВ). Основные характеристики ДСВ и их свойства. Генеральная и выборочная совокупности. Числовые характеристики выборки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AE3A7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05A51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9C717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B924C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3206816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3206816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79"/>
        <w:gridCol w:w="410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222F4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22F40">
              <w:rPr>
                <w:rFonts w:ascii="Times New Roman" w:hAnsi="Times New Roman" w:cs="Times New Roman"/>
                <w:sz w:val="24"/>
                <w:szCs w:val="24"/>
              </w:rPr>
              <w:t xml:space="preserve">Грес, П. В. Математика для гуманитариев : учебное пособие / П. В. Грес. — 2-е изд., пер. и доп. — Москва : Логос, 2020. — 288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222F40">
              <w:rPr>
                <w:rFonts w:ascii="Times New Roman" w:hAnsi="Times New Roman" w:cs="Times New Roman"/>
                <w:sz w:val="24"/>
                <w:szCs w:val="24"/>
              </w:rPr>
              <w:t xml:space="preserve"> 987-5-98704-785-9. — Текст : электронный // Лань : электронно-библиотечная система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222F40" w:rsidRDefault="00405AD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1" w:history="1">
              <w:r w:rsidR="00984247">
                <w:rPr>
                  <w:color w:val="00008B"/>
                  <w:u w:val="single"/>
                </w:rPr>
                <w:t>https://e.lanbook.com/book/163002</w:t>
              </w:r>
            </w:hyperlink>
          </w:p>
        </w:tc>
      </w:tr>
      <w:tr w:rsidR="00262CF0" w:rsidRPr="007E6725" w14:paraId="3F5F896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59B5FC3" w14:textId="77777777" w:rsidR="00262CF0" w:rsidRPr="00222F4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22F40">
              <w:rPr>
                <w:rFonts w:ascii="Times New Roman" w:hAnsi="Times New Roman" w:cs="Times New Roman"/>
                <w:sz w:val="24"/>
                <w:szCs w:val="24"/>
              </w:rPr>
              <w:t xml:space="preserve">Гмурман, В. Е.  Руководство к решению задач по теории вероятностей и математической статистике : учебник для среднего профессионального образования / В. Е. Гмурман. — 11-е изд., перераб. и доп. — Москва : Издательство Юрайт, 2026. — 395 с. — (Профессиональное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222F40">
              <w:rPr>
                <w:rFonts w:ascii="Times New Roman" w:hAnsi="Times New Roman" w:cs="Times New Roman"/>
                <w:sz w:val="24"/>
                <w:szCs w:val="24"/>
              </w:rPr>
              <w:t xml:space="preserve"> 978-5-534-21642-4. — Текст : электронный // Образовательная платформа Юрайт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4B56E92" w14:textId="77777777" w:rsidR="00262CF0" w:rsidRPr="007E6725" w:rsidRDefault="00405AD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https://urait.ru/bcode/598530</w:t>
              </w:r>
            </w:hyperlink>
          </w:p>
        </w:tc>
      </w:tr>
      <w:tr w:rsidR="00262CF0" w:rsidRPr="007E6725" w14:paraId="60955D2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F269D90" w14:textId="77777777" w:rsidR="00262CF0" w:rsidRPr="00222F4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22F40">
              <w:rPr>
                <w:rFonts w:ascii="Times New Roman" w:hAnsi="Times New Roman" w:cs="Times New Roman"/>
                <w:sz w:val="24"/>
                <w:szCs w:val="24"/>
              </w:rPr>
              <w:t xml:space="preserve">Высшая математика в упражнениях и задачах : учебное пособие для вузов / П. Е. Данко, А. Г. Попов, Т. Я. Кожевникова, С. П. Данко. - 7-е изд., испр. - Москва : Мир и Образование, 2023. - 816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222F40">
              <w:rPr>
                <w:rFonts w:ascii="Times New Roman" w:hAnsi="Times New Roman" w:cs="Times New Roman"/>
                <w:sz w:val="24"/>
                <w:szCs w:val="24"/>
              </w:rPr>
              <w:t xml:space="preserve"> 978-5-94666-506-3. - Текст : электронный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7778E28" w14:textId="77777777" w:rsidR="00262CF0" w:rsidRPr="00222F40" w:rsidRDefault="00405AD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https://znanium.ru/catalog/product/1993566</w:t>
              </w:r>
            </w:hyperlink>
          </w:p>
        </w:tc>
      </w:tr>
      <w:tr w:rsidR="00262CF0" w:rsidRPr="007E6725" w14:paraId="6D0F8CD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D22E1ED" w14:textId="77777777" w:rsidR="00262CF0" w:rsidRPr="00222F4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22F40">
              <w:rPr>
                <w:rFonts w:ascii="Times New Roman" w:hAnsi="Times New Roman" w:cs="Times New Roman"/>
                <w:sz w:val="24"/>
                <w:szCs w:val="24"/>
              </w:rPr>
              <w:t xml:space="preserve">Дорофеева, А. В.  Высшая математика для гуманитарных направлений : учебник для вузов / А. В. Дорофеева. — 3-е изд., перераб. и доп. — Москва : Издательство Юрайт, 2026. — 422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222F40">
              <w:rPr>
                <w:rFonts w:ascii="Times New Roman" w:hAnsi="Times New Roman" w:cs="Times New Roman"/>
                <w:sz w:val="24"/>
                <w:szCs w:val="24"/>
              </w:rPr>
              <w:t xml:space="preserve"> 978-5-</w:t>
            </w:r>
            <w:r w:rsidRPr="00222F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534-17098-6. — Текст : электронный // Образовательная платформа Юрайт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E42359D" w14:textId="77777777" w:rsidR="00262CF0" w:rsidRPr="007E6725" w:rsidRDefault="00405AD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https://urait.ru/bcode/582782</w:t>
              </w:r>
            </w:hyperlink>
          </w:p>
        </w:tc>
      </w:tr>
      <w:tr w:rsidR="00262CF0" w:rsidRPr="007E6725" w14:paraId="7AD13BD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89A2464" w14:textId="77777777" w:rsidR="00262CF0" w:rsidRPr="00222F4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22F40">
              <w:rPr>
                <w:rFonts w:ascii="Times New Roman" w:hAnsi="Times New Roman" w:cs="Times New Roman"/>
                <w:sz w:val="24"/>
                <w:szCs w:val="24"/>
              </w:rPr>
              <w:t xml:space="preserve">Павлов, Е. А. Краткая история математики : учебное пособие для вузов / Е. А. Павлов. — 4-е изд., стер. — Санкт-Петербург : Лань, 2022. — 80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222F40">
              <w:rPr>
                <w:rFonts w:ascii="Times New Roman" w:hAnsi="Times New Roman" w:cs="Times New Roman"/>
                <w:sz w:val="24"/>
                <w:szCs w:val="24"/>
              </w:rPr>
              <w:t xml:space="preserve"> 978-5-8114-9492-7. — Текст : электронный // Лань : электронно-библиотечная система.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72CA8D" w14:textId="77777777" w:rsidR="00262CF0" w:rsidRPr="00222F40" w:rsidRDefault="00405AD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https://e.lanbook.com/book/195516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3206816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10230F3" w14:textId="77777777" w:rsidTr="007B550D">
        <w:tc>
          <w:tcPr>
            <w:tcW w:w="9345" w:type="dxa"/>
          </w:tcPr>
          <w:p w14:paraId="47F299C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1A47230" w14:textId="77777777" w:rsidTr="007B550D">
        <w:tc>
          <w:tcPr>
            <w:tcW w:w="9345" w:type="dxa"/>
          </w:tcPr>
          <w:p w14:paraId="0C1CA2F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8EA71C0" w14:textId="77777777" w:rsidTr="007B550D">
        <w:tc>
          <w:tcPr>
            <w:tcW w:w="9345" w:type="dxa"/>
          </w:tcPr>
          <w:p w14:paraId="5CBD657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F1EE333" w14:textId="77777777" w:rsidTr="007B550D">
        <w:tc>
          <w:tcPr>
            <w:tcW w:w="9345" w:type="dxa"/>
          </w:tcPr>
          <w:p w14:paraId="051AC5B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3206816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8479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405AD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3206816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666CF561" w14:textId="76DAC845" w:rsidR="00222F40" w:rsidRPr="007E6725" w:rsidRDefault="002718E2" w:rsidP="00222F40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  <w:r w:rsidR="00222F40" w:rsidRPr="00222F40">
        <w:rPr>
          <w:sz w:val="28"/>
          <w:szCs w:val="28"/>
        </w:rPr>
        <w:t xml:space="preserve"> </w:t>
      </w: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22F40" w:rsidRPr="006D2287" w14:paraId="26496808" w14:textId="77777777" w:rsidTr="003B1CD4">
        <w:tc>
          <w:tcPr>
            <w:tcW w:w="7797" w:type="dxa"/>
            <w:shd w:val="clear" w:color="auto" w:fill="auto"/>
          </w:tcPr>
          <w:p w14:paraId="7D0E86C4" w14:textId="77777777" w:rsidR="00222F40" w:rsidRPr="006D2287" w:rsidRDefault="00222F40" w:rsidP="003B1CD4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D228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1550910" w14:textId="77777777" w:rsidR="00222F40" w:rsidRPr="006D2287" w:rsidRDefault="00222F40" w:rsidP="003B1CD4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D228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22F40" w:rsidRPr="006D2287" w14:paraId="43049D68" w14:textId="77777777" w:rsidTr="003B1CD4">
        <w:tc>
          <w:tcPr>
            <w:tcW w:w="7797" w:type="dxa"/>
            <w:shd w:val="clear" w:color="auto" w:fill="auto"/>
          </w:tcPr>
          <w:p w14:paraId="6928BDBD" w14:textId="77777777" w:rsidR="00222F40" w:rsidRPr="006D2287" w:rsidRDefault="00222F40" w:rsidP="003B1CD4">
            <w:pPr>
              <w:pStyle w:val="Style214"/>
              <w:ind w:firstLine="0"/>
              <w:rPr>
                <w:sz w:val="22"/>
                <w:szCs w:val="22"/>
              </w:rPr>
            </w:pPr>
            <w:r w:rsidRPr="006D2287">
              <w:rPr>
                <w:sz w:val="22"/>
                <w:szCs w:val="22"/>
              </w:rPr>
              <w:t xml:space="preserve">Ауд. 104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76 посадочных мест (38 учебных столов, 76 стульев), рабочее место преподавателя,  стол 1шт.,  доска меловая (3-х секционная) 1 шт., вешалка стойка 3шт., жалюзи 3шт. , Компьютер </w:t>
            </w:r>
            <w:r w:rsidRPr="006D2287">
              <w:rPr>
                <w:sz w:val="22"/>
                <w:szCs w:val="22"/>
                <w:lang w:val="en-US"/>
              </w:rPr>
              <w:t>Intel</w:t>
            </w:r>
            <w:r w:rsidRPr="006D2287">
              <w:rPr>
                <w:sz w:val="22"/>
                <w:szCs w:val="22"/>
              </w:rPr>
              <w:t xml:space="preserve"> </w:t>
            </w:r>
            <w:r w:rsidRPr="006D2287">
              <w:rPr>
                <w:sz w:val="22"/>
                <w:szCs w:val="22"/>
                <w:lang w:val="en-US"/>
              </w:rPr>
              <w:t>i</w:t>
            </w:r>
            <w:r w:rsidRPr="006D2287">
              <w:rPr>
                <w:sz w:val="22"/>
                <w:szCs w:val="22"/>
              </w:rPr>
              <w:t xml:space="preserve">3-2100 2.4 </w:t>
            </w:r>
            <w:r w:rsidRPr="006D2287">
              <w:rPr>
                <w:sz w:val="22"/>
                <w:szCs w:val="22"/>
                <w:lang w:val="en-US"/>
              </w:rPr>
              <w:t>Ghz</w:t>
            </w:r>
            <w:r w:rsidRPr="006D2287">
              <w:rPr>
                <w:sz w:val="22"/>
                <w:szCs w:val="22"/>
              </w:rPr>
              <w:t>/4 4</w:t>
            </w:r>
            <w:r w:rsidRPr="006D2287">
              <w:rPr>
                <w:sz w:val="22"/>
                <w:szCs w:val="22"/>
                <w:lang w:val="en-US"/>
              </w:rPr>
              <w:t>Gb</w:t>
            </w:r>
            <w:r w:rsidRPr="006D2287">
              <w:rPr>
                <w:sz w:val="22"/>
                <w:szCs w:val="22"/>
              </w:rPr>
              <w:t>/500</w:t>
            </w:r>
            <w:r w:rsidRPr="006D2287">
              <w:rPr>
                <w:sz w:val="22"/>
                <w:szCs w:val="22"/>
                <w:lang w:val="en-US"/>
              </w:rPr>
              <w:t>Gb</w:t>
            </w:r>
            <w:r w:rsidRPr="006D2287">
              <w:rPr>
                <w:sz w:val="22"/>
                <w:szCs w:val="22"/>
              </w:rPr>
              <w:t>/</w:t>
            </w:r>
            <w:r w:rsidRPr="006D2287">
              <w:rPr>
                <w:sz w:val="22"/>
                <w:szCs w:val="22"/>
                <w:lang w:val="en-US"/>
              </w:rPr>
              <w:t>Acer</w:t>
            </w:r>
            <w:r w:rsidRPr="006D2287">
              <w:rPr>
                <w:sz w:val="22"/>
                <w:szCs w:val="22"/>
              </w:rPr>
              <w:t xml:space="preserve"> </w:t>
            </w:r>
            <w:r w:rsidRPr="006D2287">
              <w:rPr>
                <w:sz w:val="22"/>
                <w:szCs w:val="22"/>
                <w:lang w:val="en-US"/>
              </w:rPr>
              <w:t>V</w:t>
            </w:r>
            <w:r w:rsidRPr="006D2287">
              <w:rPr>
                <w:sz w:val="22"/>
                <w:szCs w:val="22"/>
              </w:rPr>
              <w:t xml:space="preserve">193 19" - 1 шт.,  Проектор </w:t>
            </w:r>
            <w:r w:rsidRPr="006D2287">
              <w:rPr>
                <w:sz w:val="22"/>
                <w:szCs w:val="22"/>
                <w:lang w:val="en-US"/>
              </w:rPr>
              <w:t>NEC</w:t>
            </w:r>
            <w:r w:rsidRPr="006D2287">
              <w:rPr>
                <w:sz w:val="22"/>
                <w:szCs w:val="22"/>
              </w:rPr>
              <w:t xml:space="preserve"> М350 Х  - 1 шт., Акустическая система </w:t>
            </w:r>
            <w:r w:rsidRPr="006D2287">
              <w:rPr>
                <w:sz w:val="22"/>
                <w:szCs w:val="22"/>
                <w:lang w:val="en-US"/>
              </w:rPr>
              <w:t>JBL</w:t>
            </w:r>
            <w:r w:rsidRPr="006D2287">
              <w:rPr>
                <w:sz w:val="22"/>
                <w:szCs w:val="22"/>
              </w:rPr>
              <w:t xml:space="preserve"> </w:t>
            </w:r>
            <w:r w:rsidRPr="006D2287">
              <w:rPr>
                <w:sz w:val="22"/>
                <w:szCs w:val="22"/>
                <w:lang w:val="en-US"/>
              </w:rPr>
              <w:t>CONTROL</w:t>
            </w:r>
            <w:r w:rsidRPr="006D2287">
              <w:rPr>
                <w:sz w:val="22"/>
                <w:szCs w:val="22"/>
              </w:rPr>
              <w:t xml:space="preserve"> 25 </w:t>
            </w:r>
            <w:r w:rsidRPr="006D2287">
              <w:rPr>
                <w:sz w:val="22"/>
                <w:szCs w:val="22"/>
                <w:lang w:val="en-US"/>
              </w:rPr>
              <w:t>WH</w:t>
            </w:r>
            <w:r w:rsidRPr="006D2287">
              <w:rPr>
                <w:sz w:val="22"/>
                <w:szCs w:val="22"/>
              </w:rPr>
              <w:t xml:space="preserve"> - 2 шт., Экран с электроприводом, </w:t>
            </w:r>
            <w:r w:rsidRPr="006D2287">
              <w:rPr>
                <w:sz w:val="22"/>
                <w:szCs w:val="22"/>
                <w:lang w:val="en-US"/>
              </w:rPr>
              <w:t>DRAPER</w:t>
            </w:r>
            <w:r w:rsidRPr="006D2287">
              <w:rPr>
                <w:sz w:val="22"/>
                <w:szCs w:val="22"/>
              </w:rPr>
              <w:t xml:space="preserve">  96 - 1 шт., Микшер-усилитель (</w:t>
            </w:r>
            <w:r w:rsidRPr="006D2287">
              <w:rPr>
                <w:sz w:val="22"/>
                <w:szCs w:val="22"/>
                <w:lang w:val="en-US"/>
              </w:rPr>
              <w:t>JPA</w:t>
            </w:r>
            <w:r w:rsidRPr="006D2287">
              <w:rPr>
                <w:sz w:val="22"/>
                <w:szCs w:val="22"/>
              </w:rPr>
              <w:t>-1240</w:t>
            </w:r>
            <w:r w:rsidRPr="006D2287">
              <w:rPr>
                <w:sz w:val="22"/>
                <w:szCs w:val="22"/>
                <w:lang w:val="en-US"/>
              </w:rPr>
              <w:t>A</w:t>
            </w:r>
            <w:r w:rsidRPr="006D2287">
              <w:rPr>
                <w:sz w:val="22"/>
                <w:szCs w:val="22"/>
              </w:rPr>
              <w:t>) 240 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B03FCC3" w14:textId="77777777" w:rsidR="00222F40" w:rsidRPr="006D2287" w:rsidRDefault="00222F40" w:rsidP="003B1CD4">
            <w:pPr>
              <w:pStyle w:val="Style214"/>
              <w:ind w:firstLine="0"/>
              <w:rPr>
                <w:sz w:val="22"/>
                <w:szCs w:val="22"/>
              </w:rPr>
            </w:pPr>
            <w:r w:rsidRPr="006D2287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22F40" w:rsidRPr="006D2287" w14:paraId="7A94F18C" w14:textId="77777777" w:rsidTr="003B1CD4">
        <w:tc>
          <w:tcPr>
            <w:tcW w:w="7797" w:type="dxa"/>
            <w:shd w:val="clear" w:color="auto" w:fill="auto"/>
          </w:tcPr>
          <w:p w14:paraId="23176D15" w14:textId="77777777" w:rsidR="00222F40" w:rsidRPr="006D2287" w:rsidRDefault="00222F40" w:rsidP="003B1CD4">
            <w:pPr>
              <w:pStyle w:val="Style214"/>
              <w:ind w:firstLine="0"/>
              <w:rPr>
                <w:sz w:val="22"/>
                <w:szCs w:val="22"/>
              </w:rPr>
            </w:pPr>
            <w:r w:rsidRPr="006D2287">
              <w:rPr>
                <w:sz w:val="22"/>
                <w:szCs w:val="22"/>
              </w:rPr>
              <w:t xml:space="preserve"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Компьютер </w:t>
            </w:r>
            <w:r w:rsidRPr="006D2287">
              <w:rPr>
                <w:sz w:val="22"/>
                <w:szCs w:val="22"/>
                <w:lang w:val="en-US"/>
              </w:rPr>
              <w:t>Universal</w:t>
            </w:r>
            <w:r w:rsidRPr="006D2287">
              <w:rPr>
                <w:sz w:val="22"/>
                <w:szCs w:val="22"/>
              </w:rPr>
              <w:t xml:space="preserve"> №1 - 4 шт.,  Компьютер </w:t>
            </w:r>
            <w:r w:rsidRPr="006D2287">
              <w:rPr>
                <w:sz w:val="22"/>
                <w:szCs w:val="22"/>
                <w:lang w:val="en-US"/>
              </w:rPr>
              <w:t>Intel</w:t>
            </w:r>
            <w:r w:rsidRPr="006D2287">
              <w:rPr>
                <w:sz w:val="22"/>
                <w:szCs w:val="22"/>
              </w:rPr>
              <w:t xml:space="preserve"> </w:t>
            </w:r>
            <w:r w:rsidRPr="006D2287">
              <w:rPr>
                <w:sz w:val="22"/>
                <w:szCs w:val="22"/>
                <w:lang w:val="en-US"/>
              </w:rPr>
              <w:t>i</w:t>
            </w:r>
            <w:r w:rsidRPr="006D2287">
              <w:rPr>
                <w:sz w:val="22"/>
                <w:szCs w:val="22"/>
              </w:rPr>
              <w:t xml:space="preserve">3-2100 2.4 </w:t>
            </w:r>
            <w:r w:rsidRPr="006D2287">
              <w:rPr>
                <w:sz w:val="22"/>
                <w:szCs w:val="22"/>
                <w:lang w:val="en-US"/>
              </w:rPr>
              <w:t>Ghz</w:t>
            </w:r>
            <w:r w:rsidRPr="006D2287">
              <w:rPr>
                <w:sz w:val="22"/>
                <w:szCs w:val="22"/>
              </w:rPr>
              <w:t>/4 4</w:t>
            </w:r>
            <w:r w:rsidRPr="006D2287">
              <w:rPr>
                <w:sz w:val="22"/>
                <w:szCs w:val="22"/>
                <w:lang w:val="en-US"/>
              </w:rPr>
              <w:t>Gb</w:t>
            </w:r>
            <w:r w:rsidRPr="006D2287">
              <w:rPr>
                <w:sz w:val="22"/>
                <w:szCs w:val="22"/>
              </w:rPr>
              <w:t>/500</w:t>
            </w:r>
            <w:r w:rsidRPr="006D2287">
              <w:rPr>
                <w:sz w:val="22"/>
                <w:szCs w:val="22"/>
                <w:lang w:val="en-US"/>
              </w:rPr>
              <w:t>Gb</w:t>
            </w:r>
            <w:r w:rsidRPr="006D2287">
              <w:rPr>
                <w:sz w:val="22"/>
                <w:szCs w:val="22"/>
              </w:rPr>
              <w:t>/</w:t>
            </w:r>
            <w:r w:rsidRPr="006D2287">
              <w:rPr>
                <w:sz w:val="22"/>
                <w:szCs w:val="22"/>
                <w:lang w:val="en-US"/>
              </w:rPr>
              <w:t>Acer</w:t>
            </w:r>
            <w:r w:rsidRPr="006D2287">
              <w:rPr>
                <w:sz w:val="22"/>
                <w:szCs w:val="22"/>
              </w:rPr>
              <w:t xml:space="preserve"> </w:t>
            </w:r>
            <w:r w:rsidRPr="006D2287">
              <w:rPr>
                <w:sz w:val="22"/>
                <w:szCs w:val="22"/>
                <w:lang w:val="en-US"/>
              </w:rPr>
              <w:t>V</w:t>
            </w:r>
            <w:r w:rsidRPr="006D2287">
              <w:rPr>
                <w:sz w:val="22"/>
                <w:szCs w:val="22"/>
              </w:rPr>
              <w:t xml:space="preserve">193 19" - 10 шт., Моноблок </w:t>
            </w:r>
            <w:r w:rsidRPr="006D2287">
              <w:rPr>
                <w:sz w:val="22"/>
                <w:szCs w:val="22"/>
                <w:lang w:val="en-US"/>
              </w:rPr>
              <w:t>AIO</w:t>
            </w:r>
            <w:r w:rsidRPr="006D2287">
              <w:rPr>
                <w:sz w:val="22"/>
                <w:szCs w:val="22"/>
              </w:rPr>
              <w:t xml:space="preserve"> </w:t>
            </w:r>
            <w:r w:rsidRPr="006D2287">
              <w:rPr>
                <w:sz w:val="22"/>
                <w:szCs w:val="22"/>
                <w:lang w:val="en-US"/>
              </w:rPr>
              <w:t>IRU</w:t>
            </w:r>
            <w:r w:rsidRPr="006D2287">
              <w:rPr>
                <w:sz w:val="22"/>
                <w:szCs w:val="22"/>
              </w:rPr>
              <w:t xml:space="preserve"> 308 </w:t>
            </w:r>
            <w:r w:rsidRPr="006D2287">
              <w:rPr>
                <w:sz w:val="22"/>
                <w:szCs w:val="22"/>
                <w:lang w:val="en-US"/>
              </w:rPr>
              <w:t>intel</w:t>
            </w:r>
            <w:r w:rsidRPr="006D2287">
              <w:rPr>
                <w:sz w:val="22"/>
                <w:szCs w:val="22"/>
              </w:rPr>
              <w:t xml:space="preserve"> 2.8 </w:t>
            </w:r>
            <w:r w:rsidRPr="006D2287">
              <w:rPr>
                <w:sz w:val="22"/>
                <w:szCs w:val="22"/>
                <w:lang w:val="en-US"/>
              </w:rPr>
              <w:t>Ghz</w:t>
            </w:r>
            <w:r w:rsidRPr="006D2287">
              <w:rPr>
                <w:sz w:val="22"/>
                <w:szCs w:val="22"/>
              </w:rPr>
              <w:t xml:space="preserve">/4 </w:t>
            </w:r>
            <w:r w:rsidRPr="006D2287">
              <w:rPr>
                <w:sz w:val="22"/>
                <w:szCs w:val="22"/>
                <w:lang w:val="en-US"/>
              </w:rPr>
              <w:t>Gb</w:t>
            </w:r>
            <w:r w:rsidRPr="006D2287">
              <w:rPr>
                <w:sz w:val="22"/>
                <w:szCs w:val="22"/>
              </w:rPr>
              <w:t>/1</w:t>
            </w:r>
            <w:r w:rsidRPr="006D2287">
              <w:rPr>
                <w:sz w:val="22"/>
                <w:szCs w:val="22"/>
                <w:lang w:val="en-US"/>
              </w:rPr>
              <w:t>Tb</w:t>
            </w:r>
            <w:r w:rsidRPr="006D2287">
              <w:rPr>
                <w:sz w:val="22"/>
                <w:szCs w:val="22"/>
              </w:rPr>
              <w:t xml:space="preserve"> - 1 шт., Сетевой коммутатор </w:t>
            </w:r>
            <w:r w:rsidRPr="006D2287">
              <w:rPr>
                <w:sz w:val="22"/>
                <w:szCs w:val="22"/>
                <w:lang w:val="en-US"/>
              </w:rPr>
              <w:t>Switch</w:t>
            </w:r>
            <w:r w:rsidRPr="006D2287">
              <w:rPr>
                <w:sz w:val="22"/>
                <w:szCs w:val="22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4C09159" w14:textId="77777777" w:rsidR="00222F40" w:rsidRPr="006D2287" w:rsidRDefault="00222F40" w:rsidP="003B1CD4">
            <w:pPr>
              <w:pStyle w:val="Style214"/>
              <w:ind w:firstLine="0"/>
              <w:rPr>
                <w:sz w:val="22"/>
                <w:szCs w:val="22"/>
              </w:rPr>
            </w:pPr>
            <w:r w:rsidRPr="006D2287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22F40" w:rsidRPr="006D2287" w14:paraId="643EE45A" w14:textId="77777777" w:rsidTr="003B1CD4">
        <w:tc>
          <w:tcPr>
            <w:tcW w:w="7797" w:type="dxa"/>
            <w:shd w:val="clear" w:color="auto" w:fill="auto"/>
          </w:tcPr>
          <w:p w14:paraId="3F038F7B" w14:textId="77777777" w:rsidR="00222F40" w:rsidRPr="006D2287" w:rsidRDefault="00222F40" w:rsidP="003B1CD4">
            <w:pPr>
              <w:pStyle w:val="Style214"/>
              <w:ind w:firstLine="0"/>
              <w:rPr>
                <w:sz w:val="22"/>
                <w:szCs w:val="22"/>
              </w:rPr>
            </w:pPr>
            <w:r w:rsidRPr="006D2287">
              <w:rPr>
                <w:sz w:val="22"/>
                <w:szCs w:val="22"/>
              </w:rPr>
              <w:t xml:space="preserve">Ауд. 107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r w:rsidRPr="006D2287">
              <w:rPr>
                <w:sz w:val="22"/>
                <w:szCs w:val="22"/>
              </w:rPr>
              <w:lastRenderedPageBreak/>
              <w:t xml:space="preserve">комплексом.Специализированная  мебель и оборудование: Учебная мебель на 32 посадочных мест (16 учебных столов, 32 стула), рабочее место преподавателя, доска меловая 2 шт. (односекционные), вешалка стойка 1шт., жалюзи 2шт. Переносной мультимедийный комплект: Ноутбук </w:t>
            </w:r>
            <w:r w:rsidRPr="006D2287">
              <w:rPr>
                <w:sz w:val="22"/>
                <w:szCs w:val="22"/>
                <w:lang w:val="en-US"/>
              </w:rPr>
              <w:t>HP</w:t>
            </w:r>
            <w:r w:rsidRPr="006D2287">
              <w:rPr>
                <w:sz w:val="22"/>
                <w:szCs w:val="22"/>
              </w:rPr>
              <w:t xml:space="preserve"> 250 </w:t>
            </w:r>
            <w:r w:rsidRPr="006D2287">
              <w:rPr>
                <w:sz w:val="22"/>
                <w:szCs w:val="22"/>
                <w:lang w:val="en-US"/>
              </w:rPr>
              <w:t>G</w:t>
            </w:r>
            <w:r w:rsidRPr="006D2287">
              <w:rPr>
                <w:sz w:val="22"/>
                <w:szCs w:val="22"/>
              </w:rPr>
              <w:t>6 1</w:t>
            </w:r>
            <w:r w:rsidRPr="006D2287">
              <w:rPr>
                <w:sz w:val="22"/>
                <w:szCs w:val="22"/>
                <w:lang w:val="en-US"/>
              </w:rPr>
              <w:t>WY</w:t>
            </w:r>
            <w:r w:rsidRPr="006D2287">
              <w:rPr>
                <w:sz w:val="22"/>
                <w:szCs w:val="22"/>
              </w:rPr>
              <w:t>58</w:t>
            </w:r>
            <w:r w:rsidRPr="006D2287">
              <w:rPr>
                <w:sz w:val="22"/>
                <w:szCs w:val="22"/>
                <w:lang w:val="en-US"/>
              </w:rPr>
              <w:t>EA</w:t>
            </w:r>
            <w:r w:rsidRPr="006D2287">
              <w:rPr>
                <w:sz w:val="22"/>
                <w:szCs w:val="22"/>
              </w:rPr>
              <w:t xml:space="preserve">, Мультимедийный проектор </w:t>
            </w:r>
            <w:r w:rsidRPr="006D2287">
              <w:rPr>
                <w:sz w:val="22"/>
                <w:szCs w:val="22"/>
                <w:lang w:val="en-US"/>
              </w:rPr>
              <w:t>LG</w:t>
            </w:r>
            <w:r w:rsidRPr="006D2287">
              <w:rPr>
                <w:sz w:val="22"/>
                <w:szCs w:val="22"/>
              </w:rPr>
              <w:t xml:space="preserve"> </w:t>
            </w:r>
            <w:r w:rsidRPr="006D2287">
              <w:rPr>
                <w:sz w:val="22"/>
                <w:szCs w:val="22"/>
                <w:lang w:val="en-US"/>
              </w:rPr>
              <w:t>PF</w:t>
            </w:r>
            <w:r w:rsidRPr="006D2287">
              <w:rPr>
                <w:sz w:val="22"/>
                <w:szCs w:val="22"/>
              </w:rPr>
              <w:t>1500</w:t>
            </w:r>
            <w:r w:rsidRPr="006D2287">
              <w:rPr>
                <w:sz w:val="22"/>
                <w:szCs w:val="22"/>
                <w:lang w:val="en-US"/>
              </w:rPr>
              <w:t>G</w:t>
            </w:r>
            <w:r w:rsidRPr="006D2287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6A432D6" w14:textId="77777777" w:rsidR="00222F40" w:rsidRPr="006D2287" w:rsidRDefault="00222F40" w:rsidP="003B1CD4">
            <w:pPr>
              <w:pStyle w:val="Style214"/>
              <w:ind w:firstLine="0"/>
              <w:rPr>
                <w:sz w:val="22"/>
                <w:szCs w:val="22"/>
              </w:rPr>
            </w:pPr>
            <w:r w:rsidRPr="006D2287">
              <w:rPr>
                <w:sz w:val="22"/>
                <w:szCs w:val="22"/>
              </w:rPr>
              <w:lastRenderedPageBreak/>
              <w:t>191023, г. Санкт-Петербург, Москательный пер., д. 4, литер «В»</w:t>
            </w:r>
          </w:p>
        </w:tc>
      </w:tr>
    </w:tbl>
    <w:p w14:paraId="5BCB3BC4" w14:textId="77777777" w:rsidR="00222F40" w:rsidRDefault="00222F40" w:rsidP="00222F40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1EC0BDB3" w14:textId="77777777" w:rsidR="00222F40" w:rsidRDefault="00222F40" w:rsidP="00222F40">
      <w:pPr>
        <w:pStyle w:val="1"/>
        <w:jc w:val="center"/>
        <w:rPr>
          <w:b/>
          <w:color w:val="auto"/>
          <w:sz w:val="28"/>
          <w:szCs w:val="28"/>
        </w:rPr>
      </w:pPr>
      <w:bookmarkStart w:id="13" w:name="_Toc232067784"/>
      <w:bookmarkStart w:id="14" w:name="_Toc232067655"/>
      <w:bookmarkStart w:id="15" w:name="_Toc232067375"/>
      <w:bookmarkStart w:id="16" w:name="_Hlk70518379"/>
      <w:bookmarkStart w:id="17" w:name="_Toc232068032"/>
      <w:bookmarkStart w:id="18" w:name="_Toc232068170"/>
      <w:r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3"/>
      <w:bookmarkEnd w:id="14"/>
      <w:bookmarkEnd w:id="15"/>
      <w:bookmarkEnd w:id="17"/>
      <w:bookmarkEnd w:id="18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633A3A4A" w14:textId="77777777" w:rsidR="00222F40" w:rsidRDefault="00222F40" w:rsidP="00222F40">
      <w:bookmarkStart w:id="19" w:name="_Hlk71636079"/>
    </w:p>
    <w:p w14:paraId="4BDB26E9" w14:textId="77777777" w:rsidR="00222F40" w:rsidRDefault="00222F40" w:rsidP="00222F4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3170A66A" w14:textId="77777777" w:rsidR="00222F40" w:rsidRDefault="00222F40" w:rsidP="00222F40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49AD0E51" w14:textId="77777777" w:rsidR="00222F40" w:rsidRDefault="00222F40" w:rsidP="00222F40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0" w:name="_Hlk71636118"/>
      <w:r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0"/>
      <w:r>
        <w:rPr>
          <w:rFonts w:ascii="Times New Roman" w:hAnsi="Times New Roman"/>
          <w:sz w:val="28"/>
          <w:szCs w:val="28"/>
        </w:rPr>
        <w:t>;</w:t>
      </w:r>
    </w:p>
    <w:p w14:paraId="0F0B2327" w14:textId="77777777" w:rsidR="00222F40" w:rsidRDefault="00222F40" w:rsidP="00222F40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9"/>
    <w:p w14:paraId="39504DF5" w14:textId="77777777" w:rsidR="00222F40" w:rsidRDefault="00222F40" w:rsidP="00222F4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58CB9215" w14:textId="77777777" w:rsidR="00222F40" w:rsidRDefault="00222F40" w:rsidP="00222F4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14B026EB" w14:textId="77777777" w:rsidR="00222F40" w:rsidRDefault="00222F40" w:rsidP="00222F4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44D1BF71" w14:textId="77777777" w:rsidR="00222F40" w:rsidRDefault="00222F40" w:rsidP="00222F4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DAA2320" w14:textId="77777777" w:rsidR="00222F40" w:rsidRDefault="00222F40" w:rsidP="00222F4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43124AA2" w14:textId="77777777" w:rsidR="00222F40" w:rsidRDefault="00222F40" w:rsidP="00222F4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2FC5F1AF" w14:textId="77777777" w:rsidR="00222F40" w:rsidRDefault="00222F40" w:rsidP="00222F40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lastRenderedPageBreak/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57D58F54" w14:textId="77777777" w:rsidR="00222F40" w:rsidRDefault="00222F40" w:rsidP="00222F4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6"/>
    </w:p>
    <w:p w14:paraId="36E871AB" w14:textId="77777777" w:rsidR="00222F40" w:rsidRDefault="00222F40" w:rsidP="00222F4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232067785"/>
      <w:bookmarkStart w:id="22" w:name="_Toc232067656"/>
      <w:bookmarkStart w:id="23" w:name="_Toc232067376"/>
      <w:bookmarkStart w:id="24" w:name="_Toc232068033"/>
      <w:bookmarkStart w:id="25" w:name="_Toc232068171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1"/>
      <w:bookmarkEnd w:id="22"/>
      <w:bookmarkEnd w:id="23"/>
      <w:bookmarkEnd w:id="24"/>
      <w:bookmarkEnd w:id="25"/>
    </w:p>
    <w:p w14:paraId="0E5D7308" w14:textId="77777777" w:rsidR="00222F40" w:rsidRDefault="00222F40" w:rsidP="00222F40"/>
    <w:p w14:paraId="3212BF71" w14:textId="77777777" w:rsidR="00222F40" w:rsidRDefault="00222F40" w:rsidP="00222F4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14471B1C" w14:textId="77777777" w:rsidR="00222F40" w:rsidRDefault="00222F40" w:rsidP="00222F4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06E7B879" w14:textId="77777777" w:rsidR="00222F40" w:rsidRDefault="00222F40" w:rsidP="00222F4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029CAF63" w14:textId="77777777" w:rsidR="00222F40" w:rsidRDefault="00222F40" w:rsidP="00222F4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500109A2" w14:textId="77777777" w:rsidR="00222F40" w:rsidRDefault="00222F40" w:rsidP="00222F4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52DB6D2F" w14:textId="77777777" w:rsidR="00222F40" w:rsidRDefault="00222F40" w:rsidP="00222F4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6F8930B" w14:textId="77777777" w:rsidR="00222F40" w:rsidRDefault="00222F40" w:rsidP="00222F40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lastRenderedPageBreak/>
        <w:br w:type="page"/>
      </w:r>
    </w:p>
    <w:p w14:paraId="492DE736" w14:textId="77777777" w:rsidR="00222F40" w:rsidRDefault="00222F40" w:rsidP="00222F40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10BD0C6" w14:textId="77777777" w:rsidR="00222F40" w:rsidRDefault="00222F40" w:rsidP="00222F4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32067786"/>
      <w:bookmarkStart w:id="27" w:name="_Toc232067657"/>
      <w:bookmarkStart w:id="28" w:name="_Toc232067377"/>
      <w:bookmarkStart w:id="29" w:name="_Toc232068034"/>
      <w:bookmarkStart w:id="30" w:name="_Toc232068172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  <w:bookmarkEnd w:id="28"/>
      <w:bookmarkEnd w:id="29"/>
      <w:bookmarkEnd w:id="30"/>
    </w:p>
    <w:p w14:paraId="3D54DA5A" w14:textId="77777777" w:rsidR="00222F40" w:rsidRDefault="00222F40" w:rsidP="00222F40"/>
    <w:p w14:paraId="7B497ECB" w14:textId="77777777" w:rsidR="00222F40" w:rsidRDefault="00222F40" w:rsidP="00222F4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232067787"/>
      <w:bookmarkStart w:id="32" w:name="_Toc232067658"/>
      <w:bookmarkStart w:id="33" w:name="_Toc232067378"/>
      <w:bookmarkStart w:id="34" w:name="_Toc232068035"/>
      <w:bookmarkStart w:id="35" w:name="_Toc232068173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31"/>
      <w:bookmarkEnd w:id="32"/>
      <w:bookmarkEnd w:id="33"/>
      <w:bookmarkEnd w:id="34"/>
      <w:bookmarkEnd w:id="35"/>
    </w:p>
    <w:p w14:paraId="4D921DB8" w14:textId="77777777" w:rsidR="00222F40" w:rsidRDefault="00222F40" w:rsidP="00222F40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22F40" w14:paraId="1420E07E" w14:textId="77777777" w:rsidTr="003B1CD4">
        <w:tc>
          <w:tcPr>
            <w:tcW w:w="562" w:type="dxa"/>
          </w:tcPr>
          <w:p w14:paraId="798AEBF0" w14:textId="77777777" w:rsidR="00222F40" w:rsidRDefault="00222F40" w:rsidP="003B1CD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618A5D0F" w14:textId="77777777" w:rsidR="00222F40" w:rsidRDefault="00222F40" w:rsidP="003B1CD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C5105A8" w14:textId="77777777" w:rsidR="00222F40" w:rsidRDefault="00222F40" w:rsidP="00222F40">
      <w:pPr>
        <w:pStyle w:val="Default"/>
        <w:spacing w:after="30"/>
        <w:jc w:val="both"/>
        <w:rPr>
          <w:sz w:val="23"/>
          <w:szCs w:val="23"/>
        </w:rPr>
      </w:pPr>
    </w:p>
    <w:p w14:paraId="5B52ED99" w14:textId="77777777" w:rsidR="00222F40" w:rsidRDefault="00222F40" w:rsidP="00222F4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6" w:name="_Toc232067788"/>
      <w:bookmarkStart w:id="37" w:name="_Toc232067659"/>
      <w:bookmarkStart w:id="38" w:name="_Toc232067379"/>
      <w:bookmarkStart w:id="39" w:name="_Toc232068036"/>
      <w:bookmarkStart w:id="40" w:name="_Toc232068174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6"/>
      <w:bookmarkEnd w:id="37"/>
      <w:bookmarkEnd w:id="38"/>
      <w:bookmarkEnd w:id="39"/>
      <w:bookmarkEnd w:id="40"/>
    </w:p>
    <w:p w14:paraId="1771F22F" w14:textId="77777777" w:rsidR="00222F40" w:rsidRDefault="00222F40" w:rsidP="00222F4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22F40" w14:paraId="59653DC4" w14:textId="77777777" w:rsidTr="003B1CD4">
        <w:tc>
          <w:tcPr>
            <w:tcW w:w="562" w:type="dxa"/>
          </w:tcPr>
          <w:p w14:paraId="0964A242" w14:textId="77777777" w:rsidR="00222F40" w:rsidRDefault="00222F40" w:rsidP="003B1C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4B185C1" w14:textId="77777777" w:rsidR="00222F40" w:rsidRDefault="00222F40" w:rsidP="003B1CD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BFF5D66" w14:textId="77777777" w:rsidR="00222F40" w:rsidRDefault="00222F40" w:rsidP="00222F40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2EAED9B0" w14:textId="77777777" w:rsidR="00222F40" w:rsidRDefault="00222F40" w:rsidP="00222F4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232067789"/>
      <w:bookmarkStart w:id="42" w:name="_Toc232067660"/>
      <w:bookmarkStart w:id="43" w:name="_Toc232067380"/>
      <w:bookmarkStart w:id="44" w:name="_Toc82187016"/>
      <w:bookmarkStart w:id="45" w:name="_Toc232068037"/>
      <w:bookmarkStart w:id="46" w:name="_Toc232068175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41"/>
      <w:bookmarkEnd w:id="42"/>
      <w:bookmarkEnd w:id="43"/>
      <w:bookmarkEnd w:id="44"/>
      <w:bookmarkEnd w:id="45"/>
      <w:bookmarkEnd w:id="46"/>
    </w:p>
    <w:p w14:paraId="04E2014B" w14:textId="77777777" w:rsidR="00222F40" w:rsidRDefault="00222F40" w:rsidP="00222F40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222F40" w14:paraId="7E2205D5" w14:textId="77777777" w:rsidTr="003B1CD4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8513E" w14:textId="77777777" w:rsidR="00222F40" w:rsidRDefault="00222F40" w:rsidP="003B1CD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19DCC" w14:textId="77777777" w:rsidR="00222F40" w:rsidRDefault="00222F40" w:rsidP="003B1CD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F9911" w14:textId="77777777" w:rsidR="00222F40" w:rsidRDefault="00222F40" w:rsidP="003B1CD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FE1B0" w14:textId="77777777" w:rsidR="00222F40" w:rsidRDefault="00222F40" w:rsidP="003B1CD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22F40" w14:paraId="2026D186" w14:textId="77777777" w:rsidTr="003B1CD4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6C7F8" w14:textId="77777777" w:rsidR="00222F40" w:rsidRDefault="00222F40" w:rsidP="003B1C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25E39" w14:textId="77777777" w:rsidR="00222F40" w:rsidRDefault="00222F40" w:rsidP="003B1C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55E31" w14:textId="77777777" w:rsidR="00222F40" w:rsidRDefault="00222F40" w:rsidP="003B1C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B3B17" w14:textId="77777777" w:rsidR="00222F40" w:rsidRDefault="00222F40" w:rsidP="003B1C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222F40" w14:paraId="47B5DC6A" w14:textId="77777777" w:rsidTr="003B1CD4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0D84D" w14:textId="77777777" w:rsidR="00222F40" w:rsidRDefault="00222F40" w:rsidP="003B1C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6B48D" w14:textId="77777777" w:rsidR="00222F40" w:rsidRDefault="00222F40" w:rsidP="003B1C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95001" w14:textId="77777777" w:rsidR="00222F40" w:rsidRDefault="00222F40" w:rsidP="003B1C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EF47A" w14:textId="77777777" w:rsidR="00222F40" w:rsidRDefault="00222F40" w:rsidP="003B1C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8-9</w:t>
            </w:r>
          </w:p>
        </w:tc>
      </w:tr>
      <w:tr w:rsidR="00222F40" w14:paraId="55AF040B" w14:textId="77777777" w:rsidTr="003B1CD4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59E29" w14:textId="77777777" w:rsidR="00222F40" w:rsidRDefault="00222F40" w:rsidP="003B1C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14197" w14:textId="77777777" w:rsidR="00222F40" w:rsidRDefault="00222F40" w:rsidP="003B1C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E2E9F" w14:textId="77777777" w:rsidR="00222F40" w:rsidRDefault="00222F40" w:rsidP="003B1C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F71D7" w14:textId="77777777" w:rsidR="00222F40" w:rsidRDefault="00222F40" w:rsidP="003B1C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363B0A04" w14:textId="77777777" w:rsidR="00222F40" w:rsidRDefault="00222F40" w:rsidP="00222F4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1FC0423" w14:textId="77777777" w:rsidR="00222F40" w:rsidRDefault="00222F40" w:rsidP="00222F4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7" w:name="_Toc232067790"/>
      <w:bookmarkStart w:id="48" w:name="_Toc232067661"/>
      <w:bookmarkStart w:id="49" w:name="_Toc232067381"/>
      <w:bookmarkStart w:id="50" w:name="_Toc82187017"/>
      <w:bookmarkStart w:id="51" w:name="_Toc232068038"/>
      <w:bookmarkStart w:id="52" w:name="_Toc232068176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47"/>
      <w:bookmarkEnd w:id="48"/>
      <w:bookmarkEnd w:id="49"/>
      <w:bookmarkEnd w:id="50"/>
      <w:bookmarkEnd w:id="51"/>
      <w:bookmarkEnd w:id="52"/>
    </w:p>
    <w:p w14:paraId="0C376D89" w14:textId="77777777" w:rsidR="00222F40" w:rsidRDefault="00222F40" w:rsidP="00222F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22F40" w14:paraId="24B2366E" w14:textId="77777777" w:rsidTr="003B1CD4">
        <w:tc>
          <w:tcPr>
            <w:tcW w:w="562" w:type="dxa"/>
          </w:tcPr>
          <w:p w14:paraId="4571EACC" w14:textId="77777777" w:rsidR="00222F40" w:rsidRDefault="00222F40" w:rsidP="003B1CD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E497FA2" w14:textId="77777777" w:rsidR="00222F40" w:rsidRDefault="00222F40" w:rsidP="003B1CD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3DEE5DD" w14:textId="77777777" w:rsidR="00222F40" w:rsidRDefault="00222F40" w:rsidP="00222F4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9252932" w14:textId="77777777" w:rsidR="00222F40" w:rsidRDefault="00222F40" w:rsidP="00222F4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3" w:name="_Toc232067791"/>
      <w:bookmarkStart w:id="54" w:name="_Toc232067662"/>
      <w:bookmarkStart w:id="55" w:name="_Toc232067382"/>
      <w:bookmarkStart w:id="56" w:name="_Toc82187018"/>
      <w:bookmarkStart w:id="57" w:name="_Toc232068039"/>
      <w:bookmarkStart w:id="58" w:name="_Toc232068177"/>
      <w:r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53"/>
      <w:bookmarkEnd w:id="54"/>
      <w:bookmarkEnd w:id="55"/>
      <w:bookmarkEnd w:id="56"/>
      <w:bookmarkEnd w:id="57"/>
      <w:bookmarkEnd w:id="58"/>
    </w:p>
    <w:p w14:paraId="21AA622B" w14:textId="77777777" w:rsidR="00222F40" w:rsidRDefault="00222F40" w:rsidP="00222F40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672"/>
        <w:gridCol w:w="4673"/>
      </w:tblGrid>
      <w:tr w:rsidR="00222F40" w14:paraId="241E0316" w14:textId="77777777" w:rsidTr="003B1CD4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4E0F7" w14:textId="77777777" w:rsidR="00222F40" w:rsidRDefault="00222F40" w:rsidP="003B1CD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7394D" w14:textId="77777777" w:rsidR="00222F40" w:rsidRDefault="00222F40" w:rsidP="003B1CD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22F40" w14:paraId="05235CDD" w14:textId="77777777" w:rsidTr="003B1CD4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91ABE" w14:textId="77777777" w:rsidR="00222F40" w:rsidRDefault="00222F40" w:rsidP="003B1CD4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3A3E6" w14:textId="77777777" w:rsidR="00222F40" w:rsidRDefault="00222F40" w:rsidP="003B1C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38AE4781" w14:textId="77777777" w:rsidR="00222F40" w:rsidRDefault="00222F40" w:rsidP="00222F4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0F9E2B4" w14:textId="77777777" w:rsidR="00222F40" w:rsidRDefault="00222F40" w:rsidP="00222F4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9" w:name="_Toc82187019"/>
      <w:bookmarkStart w:id="60" w:name="_Toc232067383"/>
      <w:bookmarkStart w:id="61" w:name="_Toc232067663"/>
      <w:bookmarkStart w:id="62" w:name="_Toc232067792"/>
      <w:bookmarkStart w:id="63" w:name="_Toc232068040"/>
      <w:bookmarkStart w:id="64" w:name="_Toc232068178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65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59"/>
      <w:bookmarkEnd w:id="60"/>
      <w:bookmarkEnd w:id="61"/>
      <w:bookmarkEnd w:id="62"/>
      <w:bookmarkEnd w:id="63"/>
      <w:bookmarkEnd w:id="64"/>
      <w:bookmarkEnd w:id="65"/>
    </w:p>
    <w:p w14:paraId="5D7AC7C4" w14:textId="77777777" w:rsidR="00222F40" w:rsidRDefault="00222F40" w:rsidP="00222F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A4E82C5" w14:textId="77777777" w:rsidR="00222F40" w:rsidRDefault="00222F40" w:rsidP="00222F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40FB8DDE" w14:textId="77777777" w:rsidR="00222F40" w:rsidRDefault="00222F40" w:rsidP="00222F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D7E505F" w14:textId="77777777" w:rsidR="00222F40" w:rsidRDefault="00222F40" w:rsidP="00222F4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222F40" w14:paraId="0CB3D5C8" w14:textId="77777777" w:rsidTr="003B1CD4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DE145E" w14:textId="77777777" w:rsidR="00222F40" w:rsidRDefault="00222F40" w:rsidP="003B1CD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C03B67" w14:textId="77777777" w:rsidR="00222F40" w:rsidRDefault="00222F40" w:rsidP="003B1CD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222F40" w14:paraId="75C33EAB" w14:textId="77777777" w:rsidTr="003B1CD4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1D1AC4" w14:textId="77777777" w:rsidR="00222F40" w:rsidRDefault="00222F40" w:rsidP="003B1CD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98CB7C" w14:textId="77777777" w:rsidR="00222F40" w:rsidRDefault="00222F40" w:rsidP="003B1CD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222F40" w14:paraId="65FEF036" w14:textId="77777777" w:rsidTr="003B1CD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48123E" w14:textId="77777777" w:rsidR="00222F40" w:rsidRDefault="00222F40" w:rsidP="003B1CD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F0B290" w14:textId="77777777" w:rsidR="00222F40" w:rsidRDefault="00222F40" w:rsidP="003B1CD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005246C6" w14:textId="77777777" w:rsidR="00222F40" w:rsidRDefault="00222F40" w:rsidP="00222F40">
      <w:pPr>
        <w:rPr>
          <w:rFonts w:ascii="Times New Roman" w:hAnsi="Times New Roman" w:cs="Times New Roman"/>
          <w:b/>
          <w:sz w:val="28"/>
          <w:szCs w:val="28"/>
        </w:rPr>
      </w:pPr>
    </w:p>
    <w:p w14:paraId="6F71D6C5" w14:textId="77777777" w:rsidR="00222F40" w:rsidRDefault="00222F40" w:rsidP="00222F4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8"/>
        <w:gridCol w:w="7657"/>
      </w:tblGrid>
      <w:tr w:rsidR="00222F40" w14:paraId="6683B692" w14:textId="77777777" w:rsidTr="003B1CD4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93049" w14:textId="77777777" w:rsidR="00222F40" w:rsidRDefault="00222F40" w:rsidP="003B1C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E5E52" w14:textId="77777777" w:rsidR="00222F40" w:rsidRDefault="00222F40" w:rsidP="003B1C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37056F18" w14:textId="77777777" w:rsidR="00222F40" w:rsidRDefault="00222F40" w:rsidP="003B1C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222F40" w14:paraId="0A1CDFA6" w14:textId="77777777" w:rsidTr="003B1CD4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FEA7C" w14:textId="77777777" w:rsidR="00222F40" w:rsidRDefault="00222F40" w:rsidP="003B1C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38305" w14:textId="77777777" w:rsidR="00222F40" w:rsidRDefault="00222F40" w:rsidP="003B1C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3E5626D7" w14:textId="77777777" w:rsidR="00222F40" w:rsidRDefault="00222F40" w:rsidP="003B1C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222F40" w14:paraId="0CBE23CC" w14:textId="77777777" w:rsidTr="003B1CD4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C991B" w14:textId="77777777" w:rsidR="00222F40" w:rsidRDefault="00222F40" w:rsidP="003B1C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A6452" w14:textId="77777777" w:rsidR="00222F40" w:rsidRDefault="00222F40" w:rsidP="003B1C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76F76A83" w14:textId="77777777" w:rsidR="00222F40" w:rsidRDefault="00222F40" w:rsidP="003B1C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222F40" w14:paraId="7228445F" w14:textId="77777777" w:rsidTr="003B1CD4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FF47D" w14:textId="77777777" w:rsidR="00222F40" w:rsidRDefault="00222F40" w:rsidP="003B1C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36621" w14:textId="77777777" w:rsidR="00222F40" w:rsidRDefault="00222F40" w:rsidP="003B1C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1471F09C" w14:textId="77777777" w:rsidR="00222F40" w:rsidRDefault="00222F40" w:rsidP="003B1C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0DD3D718" w14:textId="77777777" w:rsidR="00222F40" w:rsidRDefault="00222F40" w:rsidP="00222F40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2EF5A76" w14:textId="77777777" w:rsidR="00222F40" w:rsidRDefault="00222F40" w:rsidP="00222F4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36E10D3" w14:textId="77777777" w:rsidR="00222F40" w:rsidRDefault="00222F40" w:rsidP="00222F40">
      <w:pPr>
        <w:pStyle w:val="1"/>
        <w:jc w:val="center"/>
        <w:rPr>
          <w:rFonts w:ascii="Times New Roman" w:hAnsi="Times New Roman" w:cs="Times New Roman"/>
          <w:sz w:val="24"/>
          <w:szCs w:val="28"/>
        </w:rPr>
      </w:pPr>
    </w:p>
    <w:p w14:paraId="30882BB8" w14:textId="77777777" w:rsidR="00222F40" w:rsidRDefault="00222F40" w:rsidP="00222F4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3020D1B" w14:textId="77777777" w:rsidR="00222F40" w:rsidRDefault="00222F40" w:rsidP="00222F4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0BDA7CA" w14:textId="77777777" w:rsidR="00222F40" w:rsidRPr="007E6725" w:rsidRDefault="00222F40" w:rsidP="00222F4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59C9171" w14:textId="77777777" w:rsidR="00FC241A" w:rsidRPr="007E6725" w:rsidRDefault="00FC241A" w:rsidP="002718E2">
      <w:pPr>
        <w:pStyle w:val="Style214"/>
        <w:ind w:firstLine="709"/>
        <w:rPr>
          <w:sz w:val="28"/>
          <w:szCs w:val="28"/>
        </w:rPr>
      </w:pPr>
    </w:p>
    <w:sectPr w:rsidR="00FC241A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BEB554" w14:textId="77777777" w:rsidR="00405ADE" w:rsidRDefault="00405ADE" w:rsidP="00315CA6">
      <w:pPr>
        <w:spacing w:after="0" w:line="240" w:lineRule="auto"/>
      </w:pPr>
      <w:r>
        <w:separator/>
      </w:r>
    </w:p>
  </w:endnote>
  <w:endnote w:type="continuationSeparator" w:id="0">
    <w:p w14:paraId="54341F5D" w14:textId="77777777" w:rsidR="00405ADE" w:rsidRDefault="00405AD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1CF69A4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2F40">
          <w:rPr>
            <w:noProof/>
          </w:rPr>
          <w:t>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A8162F" w14:textId="77777777" w:rsidR="00405ADE" w:rsidRDefault="00405ADE" w:rsidP="00315CA6">
      <w:pPr>
        <w:spacing w:after="0" w:line="240" w:lineRule="auto"/>
      </w:pPr>
      <w:r>
        <w:separator/>
      </w:r>
    </w:p>
  </w:footnote>
  <w:footnote w:type="continuationSeparator" w:id="0">
    <w:p w14:paraId="76171590" w14:textId="77777777" w:rsidR="00405ADE" w:rsidRDefault="00405AD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22F40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ADE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chartTrackingRefBased/>
  <w15:docId w15:val="{8B4327E8-542E-40D2-AC21-4FF382BC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znanium.ru/catalog/product/1993566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urait.ru/bcode/598530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.lanbook.com/book/163002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e.lanbook.com/book/195516" TargetMode="External"/><Relationship Id="rId10" Type="http://schemas.openxmlformats.org/officeDocument/2006/relationships/endnotes" Target="end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urait.ru/bcode/582782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7A4FF88-8193-4E81-B614-B0D9E1548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12</Pages>
  <Words>3121</Words>
  <Characters>17794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84</cp:revision>
  <cp:lastPrinted>2021-04-28T14:42:00Z</cp:lastPrinted>
  <dcterms:created xsi:type="dcterms:W3CDTF">2021-05-12T16:57:00Z</dcterms:created>
  <dcterms:modified xsi:type="dcterms:W3CDTF">2026-06-11T08:02:00Z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